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7C1" w:rsidRPr="00250064" w:rsidRDefault="00250064" w:rsidP="00250064">
      <w:pPr>
        <w:spacing w:after="0" w:line="240" w:lineRule="auto"/>
        <w:rPr>
          <w:rFonts w:ascii="Courier New" w:hAnsi="Courier New" w:cs="Courier New"/>
          <w:b/>
          <w:noProof/>
          <w:sz w:val="24"/>
          <w:szCs w:val="24"/>
        </w:rPr>
      </w:pPr>
      <w:r w:rsidRPr="00250064">
        <w:rPr>
          <w:rFonts w:ascii="Courier New" w:hAnsi="Courier New" w:cs="Courier New"/>
          <w:b/>
          <w:noProof/>
          <w:sz w:val="24"/>
          <w:szCs w:val="24"/>
        </w:rPr>
        <w:t>Víte že  ….  ?</w:t>
      </w:r>
    </w:p>
    <w:p w:rsidR="00250064" w:rsidRPr="00250064" w:rsidRDefault="00250064" w:rsidP="00250064">
      <w:pPr>
        <w:spacing w:after="0" w:line="240" w:lineRule="auto"/>
        <w:rPr>
          <w:rFonts w:ascii="Courier New" w:hAnsi="Courier New" w:cs="Courier New"/>
          <w:b/>
          <w:noProof/>
          <w:sz w:val="24"/>
          <w:szCs w:val="24"/>
        </w:rPr>
      </w:pPr>
    </w:p>
    <w:p w:rsidR="00250064" w:rsidRDefault="00250064" w:rsidP="00250064">
      <w:pPr>
        <w:spacing w:after="0" w:line="240" w:lineRule="auto"/>
        <w:rPr>
          <w:rFonts w:ascii="Courier New" w:hAnsi="Courier New" w:cs="Courier New"/>
          <w:noProof/>
          <w:color w:val="222222"/>
          <w:sz w:val="24"/>
          <w:szCs w:val="24"/>
          <w:shd w:val="clear" w:color="auto" w:fill="FFFFFF"/>
        </w:rPr>
      </w:pPr>
      <w:r w:rsidRPr="00250064">
        <w:rPr>
          <w:rFonts w:ascii="Courier New" w:hAnsi="Courier New" w:cs="Courier New"/>
          <w:b/>
          <w:noProof/>
          <w:sz w:val="24"/>
          <w:szCs w:val="24"/>
        </w:rPr>
        <w:t>•</w:t>
      </w:r>
      <w:r>
        <w:rPr>
          <w:rFonts w:ascii="Courier New" w:hAnsi="Courier New" w:cs="Courier New"/>
          <w:b/>
          <w:noProof/>
          <w:sz w:val="24"/>
          <w:szCs w:val="24"/>
        </w:rPr>
        <w:t xml:space="preserve">  „</w:t>
      </w:r>
      <w:r>
        <w:rPr>
          <w:rFonts w:ascii="Courier New" w:hAnsi="Courier New" w:cs="Courier New"/>
          <w:noProof/>
          <w:sz w:val="24"/>
          <w:szCs w:val="24"/>
        </w:rPr>
        <w:t>Lipovské úpolínové louky“ jsou přírodní rezervací, rozkládající se na ploše 5,3 ha v katastrech obcí Lipová a kupodivu i Brodek u Konice</w:t>
      </w:r>
      <w:r w:rsidR="005A4B78">
        <w:rPr>
          <w:rFonts w:ascii="Courier New" w:hAnsi="Courier New" w:cs="Courier New"/>
          <w:noProof/>
          <w:sz w:val="24"/>
          <w:szCs w:val="24"/>
        </w:rPr>
        <w:t>,</w:t>
      </w:r>
      <w:r>
        <w:rPr>
          <w:rFonts w:ascii="Courier New" w:hAnsi="Courier New" w:cs="Courier New"/>
          <w:noProof/>
          <w:sz w:val="24"/>
          <w:szCs w:val="24"/>
        </w:rPr>
        <w:t xml:space="preserve"> v úzké nivě prameniště řeky Hloučela (Okluka</w:t>
      </w:r>
      <w:r w:rsidRPr="00250064">
        <w:rPr>
          <w:rFonts w:ascii="Courier New" w:hAnsi="Courier New" w:cs="Courier New"/>
          <w:noProof/>
          <w:sz w:val="24"/>
          <w:szCs w:val="24"/>
        </w:rPr>
        <w:t xml:space="preserve">). </w:t>
      </w:r>
      <w:r w:rsidRPr="00250064">
        <w:rPr>
          <w:rFonts w:ascii="Courier New" w:hAnsi="Courier New" w:cs="Courier New"/>
          <w:noProof/>
          <w:color w:val="222222"/>
          <w:sz w:val="24"/>
          <w:szCs w:val="24"/>
          <w:shd w:val="clear" w:color="auto" w:fill="FFFFFF"/>
        </w:rPr>
        <w:t>Hlavním motivem ochrany území byl v době vyhlášení výskyt upolínu nejvyš</w:t>
      </w:r>
      <w:r>
        <w:rPr>
          <w:rFonts w:ascii="Courier New" w:hAnsi="Courier New" w:cs="Courier New"/>
          <w:noProof/>
          <w:color w:val="222222"/>
          <w:sz w:val="24"/>
          <w:szCs w:val="24"/>
          <w:shd w:val="clear" w:color="auto" w:fill="FFFFFF"/>
        </w:rPr>
        <w:t>š</w:t>
      </w:r>
      <w:r w:rsidRPr="00250064">
        <w:rPr>
          <w:rFonts w:ascii="Courier New" w:hAnsi="Courier New" w:cs="Courier New"/>
          <w:noProof/>
          <w:color w:val="222222"/>
          <w:sz w:val="24"/>
          <w:szCs w:val="24"/>
          <w:shd w:val="clear" w:color="auto" w:fill="FFFFFF"/>
        </w:rPr>
        <w:t>ího (Trollius altissimus) a zachovalá vlhk</w:t>
      </w:r>
      <w:r w:rsidR="005A4B78">
        <w:rPr>
          <w:rFonts w:ascii="Courier New" w:hAnsi="Courier New" w:cs="Courier New"/>
          <w:noProof/>
          <w:color w:val="222222"/>
          <w:sz w:val="24"/>
          <w:szCs w:val="24"/>
          <w:shd w:val="clear" w:color="auto" w:fill="FFFFFF"/>
        </w:rPr>
        <w:t>omilná a mokřadní společenstva</w:t>
      </w:r>
      <w:r w:rsidRPr="00250064">
        <w:rPr>
          <w:rFonts w:ascii="Courier New" w:hAnsi="Courier New" w:cs="Courier New"/>
          <w:noProof/>
          <w:color w:val="222222"/>
          <w:sz w:val="24"/>
          <w:szCs w:val="24"/>
          <w:shd w:val="clear" w:color="auto" w:fill="FFFFFF"/>
        </w:rPr>
        <w:t xml:space="preserve"> organismů v nivě pramenné části potoka, málo poznamenaného melioracemi.</w:t>
      </w:r>
    </w:p>
    <w:p w:rsidR="00250064" w:rsidRDefault="00250064" w:rsidP="00250064">
      <w:pPr>
        <w:spacing w:after="0" w:line="240" w:lineRule="auto"/>
        <w:rPr>
          <w:rFonts w:ascii="Courier New" w:hAnsi="Courier New" w:cs="Courier New"/>
          <w:noProof/>
          <w:color w:val="222222"/>
          <w:sz w:val="24"/>
          <w:szCs w:val="24"/>
          <w:shd w:val="clear" w:color="auto" w:fill="FFFFFF"/>
        </w:rPr>
      </w:pPr>
    </w:p>
    <w:p w:rsidR="00250064" w:rsidRDefault="00250064" w:rsidP="00250064">
      <w:pPr>
        <w:spacing w:after="0" w:line="240" w:lineRule="auto"/>
        <w:rPr>
          <w:rFonts w:ascii="Courier New" w:hAnsi="Courier New" w:cs="Courier New"/>
          <w:noProof/>
          <w:color w:val="222222"/>
          <w:shd w:val="clear" w:color="auto" w:fill="FFFFFF"/>
        </w:rPr>
      </w:pPr>
      <w:r w:rsidRPr="00250064">
        <w:rPr>
          <w:rFonts w:ascii="Courier New" w:hAnsi="Courier New" w:cs="Courier New"/>
          <w:b/>
          <w:noProof/>
          <w:sz w:val="24"/>
          <w:szCs w:val="24"/>
        </w:rPr>
        <w:t xml:space="preserve">•  </w:t>
      </w:r>
      <w:r>
        <w:rPr>
          <w:rFonts w:ascii="Courier New" w:hAnsi="Courier New" w:cs="Courier New"/>
          <w:noProof/>
          <w:sz w:val="24"/>
          <w:szCs w:val="24"/>
        </w:rPr>
        <w:t>Dalšími přírodní rezervaci</w:t>
      </w:r>
      <w:r w:rsidRPr="00250064">
        <w:rPr>
          <w:rFonts w:ascii="Courier New" w:hAnsi="Courier New" w:cs="Courier New"/>
          <w:noProof/>
          <w:sz w:val="24"/>
          <w:szCs w:val="24"/>
        </w:rPr>
        <w:t xml:space="preserve"> v našem </w:t>
      </w:r>
      <w:r>
        <w:rPr>
          <w:rFonts w:ascii="Courier New" w:hAnsi="Courier New" w:cs="Courier New"/>
          <w:noProof/>
          <w:sz w:val="24"/>
          <w:szCs w:val="24"/>
        </w:rPr>
        <w:t>okolí je</w:t>
      </w:r>
      <w:r w:rsidRPr="00250064">
        <w:rPr>
          <w:rFonts w:ascii="Courier New" w:hAnsi="Courier New" w:cs="Courier New"/>
          <w:noProof/>
          <w:sz w:val="24"/>
          <w:szCs w:val="24"/>
        </w:rPr>
        <w:t xml:space="preserve"> např. </w:t>
      </w:r>
      <w:r w:rsidR="007A4E8D">
        <w:rPr>
          <w:rFonts w:ascii="Courier New" w:hAnsi="Courier New" w:cs="Courier New"/>
          <w:noProof/>
          <w:sz w:val="24"/>
          <w:szCs w:val="24"/>
        </w:rPr>
        <w:t>rezervace „Pod Švancarkou“. T</w:t>
      </w:r>
      <w:r w:rsidR="005A4B78">
        <w:rPr>
          <w:rFonts w:ascii="Courier New" w:hAnsi="Courier New" w:cs="Courier New"/>
          <w:noProof/>
          <w:color w:val="222222"/>
          <w:shd w:val="clear" w:color="auto" w:fill="FFFFFF"/>
        </w:rPr>
        <w:t>á</w:t>
      </w:r>
      <w:r w:rsidRPr="00250064">
        <w:rPr>
          <w:rFonts w:ascii="Courier New" w:hAnsi="Courier New" w:cs="Courier New"/>
          <w:noProof/>
          <w:color w:val="222222"/>
          <w:shd w:val="clear" w:color="auto" w:fill="FFFFFF"/>
        </w:rPr>
        <w:t>to přírodní rezervace, která ú</w:t>
      </w:r>
      <w:r w:rsidR="00722A0E">
        <w:rPr>
          <w:rFonts w:ascii="Courier New" w:hAnsi="Courier New" w:cs="Courier New"/>
          <w:noProof/>
          <w:color w:val="222222"/>
          <w:shd w:val="clear" w:color="auto" w:fill="FFFFFF"/>
        </w:rPr>
        <w:t>dajně chrání zbytek přirozené bu</w:t>
      </w:r>
      <w:r w:rsidRPr="00250064">
        <w:rPr>
          <w:rFonts w:ascii="Courier New" w:hAnsi="Courier New" w:cs="Courier New"/>
          <w:noProof/>
          <w:color w:val="222222"/>
          <w:shd w:val="clear" w:color="auto" w:fill="FFFFFF"/>
        </w:rPr>
        <w:t>kové bučiny (tradováno v literatuře), je ve skutečnosti z větší části tvořena vlhkými až podmáčenými loukami a částečně olšinami. Uváděná bučina se tam opravdu nikde nevyskytuje. Lokalitu najdeme v nivě říčky Bělé</w:t>
      </w:r>
      <w:r w:rsidR="007A4E8D">
        <w:rPr>
          <w:rFonts w:ascii="Courier New" w:hAnsi="Courier New" w:cs="Courier New"/>
          <w:noProof/>
          <w:color w:val="222222"/>
          <w:shd w:val="clear" w:color="auto" w:fill="FFFFFF"/>
        </w:rPr>
        <w:t>,</w:t>
      </w:r>
      <w:r w:rsidRPr="00250064">
        <w:rPr>
          <w:rFonts w:ascii="Courier New" w:hAnsi="Courier New" w:cs="Courier New"/>
          <w:noProof/>
          <w:color w:val="222222"/>
          <w:shd w:val="clear" w:color="auto" w:fill="FFFFFF"/>
        </w:rPr>
        <w:t xml:space="preserve"> necelé 2 km severně od obce Kořenec, katastrálně patří území ještě k Hornímu Štěpánovu.</w:t>
      </w:r>
    </w:p>
    <w:p w:rsidR="007A4E8D" w:rsidRDefault="007A4E8D" w:rsidP="00250064">
      <w:pPr>
        <w:spacing w:after="0" w:line="240" w:lineRule="auto"/>
        <w:rPr>
          <w:rFonts w:ascii="Courier New" w:hAnsi="Courier New" w:cs="Courier New"/>
          <w:noProof/>
          <w:color w:val="222222"/>
          <w:shd w:val="clear" w:color="auto" w:fill="FFFFFF"/>
        </w:rPr>
      </w:pPr>
    </w:p>
    <w:p w:rsidR="007A4E8D" w:rsidRDefault="002E1630" w:rsidP="00250064">
      <w:pPr>
        <w:spacing w:after="0" w:line="240" w:lineRule="auto"/>
        <w:rPr>
          <w:rFonts w:ascii="Courier New" w:hAnsi="Courier New" w:cs="Courier New"/>
          <w:noProof/>
          <w:color w:val="222222"/>
          <w:sz w:val="24"/>
          <w:szCs w:val="24"/>
          <w:shd w:val="clear" w:color="auto" w:fill="FFFFFF"/>
        </w:rPr>
      </w:pPr>
      <w:r w:rsidRPr="00250064">
        <w:rPr>
          <w:rFonts w:ascii="Courier New" w:hAnsi="Courier New" w:cs="Courier New"/>
          <w:b/>
          <w:noProof/>
          <w:sz w:val="24"/>
          <w:szCs w:val="24"/>
        </w:rPr>
        <w:t>•</w:t>
      </w:r>
      <w:r w:rsidR="00722A0E">
        <w:rPr>
          <w:rFonts w:ascii="Courier New" w:hAnsi="Courier New" w:cs="Courier New"/>
          <w:b/>
          <w:noProof/>
          <w:sz w:val="24"/>
          <w:szCs w:val="24"/>
        </w:rPr>
        <w:t xml:space="preserve"> </w:t>
      </w:r>
      <w:r w:rsidR="007A4E8D" w:rsidRPr="007A4E8D">
        <w:rPr>
          <w:rFonts w:ascii="Courier New" w:hAnsi="Courier New" w:cs="Courier New"/>
          <w:noProof/>
          <w:color w:val="222222"/>
          <w:sz w:val="24"/>
          <w:szCs w:val="24"/>
          <w:shd w:val="clear" w:color="auto" w:fill="FFFFFF"/>
        </w:rPr>
        <w:t xml:space="preserve">Poblíž obce Ludmírov se nachází </w:t>
      </w:r>
      <w:r w:rsidR="007A4E8D">
        <w:rPr>
          <w:rFonts w:ascii="Courier New" w:hAnsi="Courier New" w:cs="Courier New"/>
          <w:noProof/>
          <w:color w:val="222222"/>
          <w:sz w:val="24"/>
          <w:szCs w:val="24"/>
          <w:shd w:val="clear" w:color="auto" w:fill="FFFFFF"/>
        </w:rPr>
        <w:t xml:space="preserve">rezervace „Průchodnice“. Jde o </w:t>
      </w:r>
      <w:r w:rsidR="007A4E8D" w:rsidRPr="007A4E8D">
        <w:rPr>
          <w:rFonts w:ascii="Courier New" w:hAnsi="Courier New" w:cs="Courier New"/>
          <w:noProof/>
          <w:color w:val="222222"/>
          <w:sz w:val="24"/>
          <w:szCs w:val="24"/>
          <w:shd w:val="clear" w:color="auto" w:fill="FFFFFF"/>
        </w:rPr>
        <w:t>vápencové bradlo s jeskyněmi a závrty s výskytem několika druhů netopýrů. Porost je tvořen květnatou bučinou s rostlinami prevernálního (předjarního) aspektu. Doporučujeme navštívit v období jara.</w:t>
      </w:r>
    </w:p>
    <w:p w:rsidR="007A4E8D" w:rsidRDefault="007A4E8D" w:rsidP="00250064">
      <w:pPr>
        <w:spacing w:after="0" w:line="240" w:lineRule="auto"/>
        <w:rPr>
          <w:rFonts w:ascii="Courier New" w:hAnsi="Courier New" w:cs="Courier New"/>
          <w:noProof/>
          <w:color w:val="222222"/>
          <w:sz w:val="24"/>
          <w:szCs w:val="24"/>
          <w:shd w:val="clear" w:color="auto" w:fill="FFFFFF"/>
        </w:rPr>
      </w:pPr>
    </w:p>
    <w:p w:rsidR="007A4E8D" w:rsidRDefault="002E1630" w:rsidP="007A4E8D">
      <w:pPr>
        <w:pStyle w:val="Normlnywebov"/>
        <w:shd w:val="clear" w:color="auto" w:fill="FFFFFF"/>
        <w:spacing w:before="0" w:beforeAutospacing="0" w:after="345" w:afterAutospacing="0"/>
        <w:rPr>
          <w:rFonts w:ascii="Courier New" w:hAnsi="Courier New" w:cs="Courier New"/>
          <w:noProof/>
          <w:color w:val="222222"/>
        </w:rPr>
      </w:pPr>
      <w:r w:rsidRPr="00250064">
        <w:rPr>
          <w:rFonts w:ascii="Courier New" w:hAnsi="Courier New" w:cs="Courier New"/>
          <w:b/>
          <w:noProof/>
        </w:rPr>
        <w:t>•</w:t>
      </w:r>
      <w:r>
        <w:rPr>
          <w:rFonts w:ascii="Courier New" w:hAnsi="Courier New" w:cs="Courier New"/>
          <w:b/>
          <w:noProof/>
        </w:rPr>
        <w:t xml:space="preserve"> </w:t>
      </w:r>
      <w:r w:rsidR="007A4E8D">
        <w:rPr>
          <w:rFonts w:ascii="Courier New" w:hAnsi="Courier New" w:cs="Courier New"/>
          <w:noProof/>
          <w:color w:val="222222"/>
          <w:shd w:val="clear" w:color="auto" w:fill="FFFFFF"/>
        </w:rPr>
        <w:t xml:space="preserve">Zajímavá je i rezervace „Terezské údolí“. </w:t>
      </w:r>
      <w:r w:rsidR="007A4E8D" w:rsidRPr="007A4E8D">
        <w:rPr>
          <w:rFonts w:ascii="Courier New" w:hAnsi="Courier New" w:cs="Courier New"/>
          <w:noProof/>
          <w:color w:val="222222"/>
        </w:rPr>
        <w:t>Rezervace se nachází ve stejnojmenném malebném údolí a přírodn</w:t>
      </w:r>
      <w:r w:rsidR="007A4E8D">
        <w:rPr>
          <w:rFonts w:ascii="Courier New" w:hAnsi="Courier New" w:cs="Courier New"/>
          <w:noProof/>
          <w:color w:val="222222"/>
        </w:rPr>
        <w:t>ím parku poblíž Náměště na Hané, v nivě říčky Šumice.</w:t>
      </w:r>
      <w:r w:rsidR="007A4E8D" w:rsidRPr="007A4E8D">
        <w:rPr>
          <w:rFonts w:ascii="Courier New" w:hAnsi="Courier New" w:cs="Courier New"/>
          <w:noProof/>
          <w:color w:val="222222"/>
        </w:rPr>
        <w:t xml:space="preserve"> Chrání teplomilné doubravy a trávníky s výskytem vzácných rostlinných i živočišných druhů. V oblasti jsou i historické objekty </w:t>
      </w:r>
      <w:r w:rsidR="007A4E8D">
        <w:rPr>
          <w:rFonts w:ascii="Courier New" w:hAnsi="Courier New" w:cs="Courier New"/>
          <w:noProof/>
          <w:color w:val="222222"/>
        </w:rPr>
        <w:t xml:space="preserve">(starý mlýn) </w:t>
      </w:r>
      <w:r w:rsidR="007A4E8D" w:rsidRPr="007A4E8D">
        <w:rPr>
          <w:rFonts w:ascii="Courier New" w:hAnsi="Courier New" w:cs="Courier New"/>
          <w:noProof/>
          <w:color w:val="222222"/>
        </w:rPr>
        <w:t>a prochází zde naučná stezka.</w:t>
      </w:r>
      <w:bookmarkStart w:id="0" w:name="_GoBack"/>
      <w:bookmarkEnd w:id="0"/>
    </w:p>
    <w:p w:rsidR="007A4E8D" w:rsidRDefault="002E1630" w:rsidP="007A4E8D">
      <w:pPr>
        <w:pStyle w:val="Normlnywebov"/>
        <w:shd w:val="clear" w:color="auto" w:fill="FFFFFF"/>
        <w:spacing w:before="0" w:beforeAutospacing="0" w:after="345" w:afterAutospacing="0"/>
        <w:rPr>
          <w:rFonts w:ascii="Courier New" w:hAnsi="Courier New" w:cs="Courier New"/>
          <w:noProof/>
          <w:color w:val="222222"/>
          <w:shd w:val="clear" w:color="auto" w:fill="FFFFFF"/>
        </w:rPr>
      </w:pPr>
      <w:r w:rsidRPr="00250064">
        <w:rPr>
          <w:rFonts w:ascii="Courier New" w:hAnsi="Courier New" w:cs="Courier New"/>
          <w:b/>
          <w:noProof/>
        </w:rPr>
        <w:t>•</w:t>
      </w:r>
      <w:r>
        <w:rPr>
          <w:rFonts w:ascii="Courier New" w:hAnsi="Courier New" w:cs="Courier New"/>
          <w:b/>
          <w:noProof/>
        </w:rPr>
        <w:t xml:space="preserve"> </w:t>
      </w:r>
      <w:r w:rsidR="005668D4">
        <w:rPr>
          <w:rFonts w:ascii="Courier New" w:hAnsi="Courier New" w:cs="Courier New"/>
          <w:noProof/>
          <w:color w:val="222222"/>
          <w:shd w:val="clear" w:color="auto" w:fill="FFFFFF"/>
        </w:rPr>
        <w:t>Další, m</w:t>
      </w:r>
      <w:r w:rsidR="005668D4" w:rsidRPr="005668D4">
        <w:rPr>
          <w:rFonts w:ascii="Courier New" w:hAnsi="Courier New" w:cs="Courier New"/>
          <w:noProof/>
          <w:color w:val="222222"/>
          <w:shd w:val="clear" w:color="auto" w:fill="FFFFFF"/>
        </w:rPr>
        <w:t>alé</w:t>
      </w:r>
      <w:r w:rsidR="005668D4">
        <w:rPr>
          <w:rFonts w:ascii="Courier New" w:hAnsi="Courier New" w:cs="Courier New"/>
          <w:noProof/>
          <w:color w:val="222222"/>
          <w:shd w:val="clear" w:color="auto" w:fill="FFFFFF"/>
        </w:rPr>
        <w:t xml:space="preserve">, ale </w:t>
      </w:r>
      <w:r w:rsidR="005668D4" w:rsidRPr="005668D4">
        <w:rPr>
          <w:rFonts w:ascii="Courier New" w:hAnsi="Courier New" w:cs="Courier New"/>
          <w:noProof/>
          <w:color w:val="222222"/>
          <w:shd w:val="clear" w:color="auto" w:fill="FFFFFF"/>
        </w:rPr>
        <w:t>zvláště chráněné území</w:t>
      </w:r>
      <w:r>
        <w:rPr>
          <w:rFonts w:ascii="Courier New" w:hAnsi="Courier New" w:cs="Courier New"/>
          <w:noProof/>
          <w:color w:val="222222"/>
          <w:shd w:val="clear" w:color="auto" w:fill="FFFFFF"/>
        </w:rPr>
        <w:t xml:space="preserve"> </w:t>
      </w:r>
      <w:r w:rsidR="005668D4" w:rsidRPr="005668D4">
        <w:rPr>
          <w:rFonts w:ascii="Courier New" w:hAnsi="Courier New" w:cs="Courier New"/>
          <w:noProof/>
          <w:color w:val="222222"/>
          <w:shd w:val="clear" w:color="auto" w:fill="FFFFFF"/>
        </w:rPr>
        <w:t>(rozloha 4,6 ha) najdeme na JZ okraji obce Horní Štěpánov. Chrání prameništní louku, kde pramení drobný potůček, pravostranný přítok Bělé. Louky byly pravidelně koseny soukromými vlastníky do konce 90. let 20. století, a v té době patřily k jedněm z nejkvalitnějších na Drahanské vrchovině. Poté byly luční porosty asi 5 let nekosené a jejich druhová diverzita značně poklesla.</w:t>
      </w:r>
    </w:p>
    <w:p w:rsidR="005668D4" w:rsidRDefault="002E1630" w:rsidP="007A4E8D">
      <w:pPr>
        <w:pStyle w:val="Normlnywebov"/>
        <w:shd w:val="clear" w:color="auto" w:fill="FFFFFF"/>
        <w:spacing w:before="0" w:beforeAutospacing="0" w:after="345" w:afterAutospacing="0"/>
        <w:rPr>
          <w:rFonts w:ascii="Courier New" w:hAnsi="Courier New" w:cs="Courier New"/>
          <w:noProof/>
          <w:color w:val="222222"/>
          <w:shd w:val="clear" w:color="auto" w:fill="FFFFFF"/>
        </w:rPr>
      </w:pPr>
      <w:r w:rsidRPr="00250064">
        <w:rPr>
          <w:rFonts w:ascii="Courier New" w:hAnsi="Courier New" w:cs="Courier New"/>
          <w:b/>
          <w:noProof/>
        </w:rPr>
        <w:t>•</w:t>
      </w:r>
      <w:r>
        <w:rPr>
          <w:rFonts w:ascii="Courier New" w:hAnsi="Courier New" w:cs="Courier New"/>
          <w:b/>
          <w:noProof/>
        </w:rPr>
        <w:t xml:space="preserve"> </w:t>
      </w:r>
      <w:r w:rsidR="005668D4">
        <w:rPr>
          <w:rFonts w:ascii="Courier New" w:hAnsi="Courier New" w:cs="Courier New"/>
          <w:noProof/>
          <w:color w:val="222222"/>
          <w:shd w:val="clear" w:color="auto" w:fill="FFFFFF"/>
        </w:rPr>
        <w:t>V okolí našich obcí je dalších 9 přírodních rezervací, stojících za návštěvu, avšak řada z nich, souvisejících s vlhkým prostředím údo</w:t>
      </w:r>
      <w:r w:rsidR="005A4B78">
        <w:rPr>
          <w:rFonts w:ascii="Courier New" w:hAnsi="Courier New" w:cs="Courier New"/>
          <w:noProof/>
          <w:color w:val="222222"/>
          <w:shd w:val="clear" w:color="auto" w:fill="FFFFFF"/>
        </w:rPr>
        <w:t>lních mokřadů, ztrácí, doufejme</w:t>
      </w:r>
      <w:r w:rsidR="005668D4">
        <w:rPr>
          <w:rFonts w:ascii="Courier New" w:hAnsi="Courier New" w:cs="Courier New"/>
          <w:noProof/>
          <w:color w:val="222222"/>
          <w:shd w:val="clear" w:color="auto" w:fill="FFFFFF"/>
        </w:rPr>
        <w:t xml:space="preserve"> že dočasně, svůj charakter. Za návštěvu stojí i 10 přírodních, ale i umělých zámeckých či lázeňských parků (viz: </w:t>
      </w:r>
      <w:r w:rsidR="005A4B78">
        <w:rPr>
          <w:rFonts w:ascii="Courier New" w:hAnsi="Courier New" w:cs="Courier New"/>
          <w:noProof/>
          <w:color w:val="222222"/>
          <w:shd w:val="clear" w:color="auto" w:fill="FFFFFF"/>
        </w:rPr>
        <w:t>www.</w:t>
      </w:r>
      <w:r w:rsidR="005668D4">
        <w:rPr>
          <w:rFonts w:ascii="Courier New" w:hAnsi="Courier New" w:cs="Courier New"/>
          <w:noProof/>
          <w:color w:val="222222"/>
          <w:shd w:val="clear" w:color="auto" w:fill="FFFFFF"/>
        </w:rPr>
        <w:t>regionhana.cz, odkud i čerpáno pro výše uvedené informace)</w:t>
      </w:r>
    </w:p>
    <w:p w:rsidR="00D04212" w:rsidRDefault="00D04212" w:rsidP="007A4E8D">
      <w:pPr>
        <w:pStyle w:val="Normlnywebov"/>
        <w:shd w:val="clear" w:color="auto" w:fill="FFFFFF"/>
        <w:spacing w:before="0" w:beforeAutospacing="0" w:after="345" w:afterAutospacing="0"/>
        <w:rPr>
          <w:rFonts w:ascii="Courier New" w:hAnsi="Courier New" w:cs="Courier New"/>
          <w:noProof/>
          <w:color w:val="222222"/>
          <w:shd w:val="clear" w:color="auto" w:fill="FFFFFF"/>
        </w:rPr>
      </w:pPr>
      <w:r>
        <w:rPr>
          <w:rFonts w:ascii="Courier New" w:hAnsi="Courier New" w:cs="Courier New"/>
          <w:noProof/>
          <w:color w:val="222222"/>
          <w:shd w:val="clear" w:color="auto" w:fill="FFFFFF"/>
        </w:rPr>
        <w:t xml:space="preserve">                                     P. Zubal z Hrochova </w:t>
      </w:r>
    </w:p>
    <w:sectPr w:rsidR="00D04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64"/>
    <w:rsid w:val="00250064"/>
    <w:rsid w:val="002E1630"/>
    <w:rsid w:val="005668D4"/>
    <w:rsid w:val="005A4B78"/>
    <w:rsid w:val="00722A0E"/>
    <w:rsid w:val="007A4E8D"/>
    <w:rsid w:val="00A06C44"/>
    <w:rsid w:val="00B56A77"/>
    <w:rsid w:val="00D04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DF1D0-7F58-4C3F-8B55-DA42FC7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A4E8D"/>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9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331</Words>
  <Characters>1957</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Zubal</dc:creator>
  <cp:keywords/>
  <dc:description/>
  <cp:lastModifiedBy>Zubal</cp:lastModifiedBy>
  <cp:revision>7</cp:revision>
  <dcterms:created xsi:type="dcterms:W3CDTF">2020-03-23T07:50:00Z</dcterms:created>
  <dcterms:modified xsi:type="dcterms:W3CDTF">2020-05-02T08:22:00Z</dcterms:modified>
</cp:coreProperties>
</file>